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980D6" w14:textId="729EBE8A" w:rsidR="00E80C3B" w:rsidRDefault="00E80C3B">
      <w:r>
        <w:t>Rimini, 6/02/2024 – Comunicato stampa</w:t>
      </w:r>
    </w:p>
    <w:p w14:paraId="5806D1FE" w14:textId="5F2BCAF0" w:rsidR="00E80C3B" w:rsidRPr="00E80C3B" w:rsidRDefault="00E80C3B" w:rsidP="00E80C3B">
      <w:pPr>
        <w:jc w:val="center"/>
        <w:rPr>
          <w:b/>
          <w:bCs/>
        </w:rPr>
      </w:pPr>
      <w:r w:rsidRPr="00E80C3B">
        <w:rPr>
          <w:b/>
          <w:bCs/>
        </w:rPr>
        <w:t xml:space="preserve">Il CAAR a Berlino per l’edizione 2024 di </w:t>
      </w:r>
      <w:proofErr w:type="spellStart"/>
      <w:r w:rsidRPr="00E80C3B">
        <w:rPr>
          <w:b/>
          <w:bCs/>
        </w:rPr>
        <w:t>Fruit</w:t>
      </w:r>
      <w:proofErr w:type="spellEnd"/>
      <w:r w:rsidRPr="00E80C3B">
        <w:rPr>
          <w:b/>
          <w:bCs/>
        </w:rPr>
        <w:t xml:space="preserve"> Logistica</w:t>
      </w:r>
    </w:p>
    <w:p w14:paraId="7F339B20" w14:textId="23CADBEC" w:rsidR="00E80C3B" w:rsidRPr="00E80C3B" w:rsidRDefault="00D066B5" w:rsidP="00E80C3B">
      <w:pPr>
        <w:jc w:val="center"/>
        <w:rPr>
          <w:b/>
          <w:bCs/>
        </w:rPr>
      </w:pPr>
      <w:r>
        <w:rPr>
          <w:b/>
          <w:bCs/>
        </w:rPr>
        <w:t xml:space="preserve">Gianni Indino, presidente CAAR – Centro Agro Alimentare Riminese: </w:t>
      </w:r>
      <w:r w:rsidR="00E80C3B" w:rsidRPr="00E80C3B">
        <w:rPr>
          <w:b/>
          <w:bCs/>
        </w:rPr>
        <w:t>“Anche quest’anno partecipiamo alla più importante fiera europea del settore ortofrutta con la Rete d’impresa Emilia Romagna Mercati per continuare il nostro percorso di internazionalizzazione</w:t>
      </w:r>
      <w:r w:rsidR="00D11050">
        <w:rPr>
          <w:b/>
          <w:bCs/>
        </w:rPr>
        <w:t xml:space="preserve">. </w:t>
      </w:r>
      <w:r w:rsidR="007B1C83">
        <w:rPr>
          <w:b/>
          <w:bCs/>
        </w:rPr>
        <w:t>Sarà una vetrina per presentare il WUWM 2024, l’assemblea mondiale dei mercati ortofrutticoli, che si terrà a Rimini</w:t>
      </w:r>
      <w:r w:rsidR="00D11050">
        <w:rPr>
          <w:b/>
          <w:bCs/>
        </w:rPr>
        <w:t xml:space="preserve"> a ottobre</w:t>
      </w:r>
      <w:r w:rsidR="007B1C83">
        <w:rPr>
          <w:b/>
          <w:bCs/>
        </w:rPr>
        <w:t xml:space="preserve">. </w:t>
      </w:r>
      <w:r w:rsidR="00E80C3B">
        <w:rPr>
          <w:b/>
          <w:bCs/>
        </w:rPr>
        <w:t xml:space="preserve">Con </w:t>
      </w:r>
      <w:proofErr w:type="spellStart"/>
      <w:r w:rsidR="00E80C3B">
        <w:rPr>
          <w:b/>
          <w:bCs/>
        </w:rPr>
        <w:t>Italmercati</w:t>
      </w:r>
      <w:proofErr w:type="spellEnd"/>
      <w:r w:rsidR="00E80C3B">
        <w:rPr>
          <w:b/>
          <w:bCs/>
        </w:rPr>
        <w:t xml:space="preserve"> p</w:t>
      </w:r>
      <w:r w:rsidR="00E80C3B" w:rsidRPr="00E80C3B">
        <w:rPr>
          <w:b/>
          <w:bCs/>
        </w:rPr>
        <w:t xml:space="preserve">revisto un incontro </w:t>
      </w:r>
      <w:r w:rsidR="00E80C3B">
        <w:rPr>
          <w:b/>
          <w:bCs/>
        </w:rPr>
        <w:t>con</w:t>
      </w:r>
      <w:r w:rsidR="00E80C3B" w:rsidRPr="00E80C3B">
        <w:rPr>
          <w:b/>
          <w:bCs/>
        </w:rPr>
        <w:t xml:space="preserve"> il ministro </w:t>
      </w:r>
      <w:r w:rsidR="003E3663">
        <w:rPr>
          <w:b/>
          <w:bCs/>
        </w:rPr>
        <w:t>de</w:t>
      </w:r>
      <w:r w:rsidR="00E80C3B">
        <w:rPr>
          <w:b/>
          <w:bCs/>
        </w:rPr>
        <w:t xml:space="preserve">ll’Agricoltura </w:t>
      </w:r>
      <w:r w:rsidR="00E80C3B" w:rsidRPr="00E80C3B">
        <w:rPr>
          <w:b/>
          <w:bCs/>
        </w:rPr>
        <w:t xml:space="preserve">Lollobrigida e </w:t>
      </w:r>
      <w:r w:rsidR="00E80C3B">
        <w:rPr>
          <w:b/>
          <w:bCs/>
        </w:rPr>
        <w:t>diversi</w:t>
      </w:r>
      <w:r w:rsidR="00E80C3B" w:rsidRPr="00E80C3B">
        <w:rPr>
          <w:b/>
          <w:bCs/>
        </w:rPr>
        <w:t xml:space="preserve"> appuntamenti con i dirigenti dei mercati europei e mondiali”</w:t>
      </w:r>
    </w:p>
    <w:p w14:paraId="1FF10F13" w14:textId="77777777" w:rsidR="00EE71E0" w:rsidRDefault="005204CE">
      <w:r>
        <w:t xml:space="preserve">“Si apre a Berlino l’edizione 2024 di </w:t>
      </w:r>
      <w:proofErr w:type="spellStart"/>
      <w:r>
        <w:t>Fruit</w:t>
      </w:r>
      <w:proofErr w:type="spellEnd"/>
      <w:r>
        <w:t xml:space="preserve"> Logistica</w:t>
      </w:r>
      <w:r w:rsidR="00E80C3B">
        <w:t>,</w:t>
      </w:r>
      <w:r>
        <w:t xml:space="preserve"> la più importante fiera a livello europeo per la commercializzazione dei prodotti dell’ortofrutta </w:t>
      </w:r>
      <w:r>
        <w:t>– spiega Gianni Indino, presidente del CAAR – Centro Agro Alimentare Riminese -</w:t>
      </w:r>
      <w:r>
        <w:t>. Anche quest’anno</w:t>
      </w:r>
      <w:r w:rsidR="00E80C3B">
        <w:t>, da domani (mercoledì 7) a venerdì 9 febbraio</w:t>
      </w:r>
      <w:r w:rsidR="00EE71E0">
        <w:t>,</w:t>
      </w:r>
      <w:r>
        <w:t xml:space="preserve"> </w:t>
      </w:r>
      <w:r w:rsidR="00EE71E0">
        <w:t xml:space="preserve">come CAAR </w:t>
      </w:r>
      <w:r>
        <w:t>saremo presenti con uno stand insieme alla Rete d’impresa Emilia Romagna Mercati, composta anche dal CAAB di Bologna, dal CAL di Parma e dal FOR di Cesena.</w:t>
      </w:r>
    </w:p>
    <w:p w14:paraId="1D407993" w14:textId="621F1594" w:rsidR="005204CE" w:rsidRDefault="005204CE">
      <w:r>
        <w:t xml:space="preserve">Un’occasione, questa, per continuare il percorso di internazionalizzazione delle nostre strutture e dei prodotti ortofrutticoli locali e regionali, sempre sostenuti dalla Regione Emilia Romagna. </w:t>
      </w:r>
      <w:r w:rsidR="00E80C3B">
        <w:t>P</w:t>
      </w:r>
      <w:r w:rsidR="00E80C3B" w:rsidRPr="005204CE">
        <w:t xml:space="preserve">er facilitare </w:t>
      </w:r>
      <w:r w:rsidR="00E80C3B">
        <w:t xml:space="preserve">i </w:t>
      </w:r>
      <w:r w:rsidR="00E80C3B" w:rsidRPr="005204CE">
        <w:t xml:space="preserve">contatti diretti e </w:t>
      </w:r>
      <w:r w:rsidR="00E80C3B">
        <w:t>lo sviluppo del</w:t>
      </w:r>
      <w:r w:rsidR="00E80C3B" w:rsidRPr="005204CE">
        <w:t>l’import/export</w:t>
      </w:r>
      <w:r w:rsidR="00E80C3B">
        <w:t xml:space="preserve"> delle </w:t>
      </w:r>
      <w:r w:rsidR="00E80C3B">
        <w:t xml:space="preserve">nostre </w:t>
      </w:r>
      <w:r w:rsidR="00E80C3B">
        <w:t>aziende</w:t>
      </w:r>
      <w:r w:rsidR="00E80C3B">
        <w:t xml:space="preserve"> locali, q</w:t>
      </w:r>
      <w:r>
        <w:t>uest’anno insieme a me e al direttore del CAAR, Cinzia Furiati, parteciperà alla fiera di Berlino anche una delegazione formata da</w:t>
      </w:r>
      <w:r w:rsidR="00E80C3B">
        <w:t>i</w:t>
      </w:r>
      <w:r>
        <w:t xml:space="preserve"> commercianti presenti dentro ai mercati </w:t>
      </w:r>
      <w:r w:rsidR="00EE71E0">
        <w:t xml:space="preserve">della Rete, </w:t>
      </w:r>
      <w:r w:rsidR="003B33AD">
        <w:t>ad ulteriore conferma dell</w:t>
      </w:r>
      <w:r>
        <w:t>a bontà d</w:t>
      </w:r>
      <w:r w:rsidR="00E80C3B">
        <w:t>elle</w:t>
      </w:r>
      <w:r>
        <w:t xml:space="preserve"> operazioni di promozione e </w:t>
      </w:r>
      <w:r w:rsidR="00E80C3B">
        <w:t>internazionalizzazione che stiamo portando avanti da qualche anno.</w:t>
      </w:r>
    </w:p>
    <w:p w14:paraId="4CCA9543" w14:textId="67482074" w:rsidR="00F44936" w:rsidRDefault="00F44936">
      <w:r>
        <w:t xml:space="preserve">Per noi sarà anche l’occasione di presentare in una vetrina internazionale l’edizione 2024 del WUWM - </w:t>
      </w:r>
      <w:r>
        <w:t xml:space="preserve">World Union of </w:t>
      </w:r>
      <w:proofErr w:type="spellStart"/>
      <w:r>
        <w:t>Wholesale</w:t>
      </w:r>
      <w:proofErr w:type="spellEnd"/>
      <w:r>
        <w:t xml:space="preserve"> Market</w:t>
      </w:r>
      <w:r>
        <w:t xml:space="preserve">, l’assemblea mondiale dei mercati ortofrutticoli, che si terrà a Rimini dal 30 ottobre al 1° novembre prossimi e che come CAAR siamo riusciti a portare </w:t>
      </w:r>
      <w:r w:rsidR="003B33AD">
        <w:t>nella nostra città</w:t>
      </w:r>
      <w:r>
        <w:t xml:space="preserve"> con grande soddisfazione nostra, degli operatori e delle istituzioni.</w:t>
      </w:r>
    </w:p>
    <w:p w14:paraId="4B568F20" w14:textId="6ED98631" w:rsidR="005204CE" w:rsidRDefault="005204CE">
      <w:r>
        <w:t>Nel corso della manifestazione</w:t>
      </w:r>
      <w:r w:rsidR="00F44936">
        <w:t xml:space="preserve"> di Berlino,</w:t>
      </w:r>
      <w:r>
        <w:t xml:space="preserve"> insieme al presidente di </w:t>
      </w:r>
      <w:proofErr w:type="spellStart"/>
      <w:r>
        <w:t>Italmercati</w:t>
      </w:r>
      <w:proofErr w:type="spellEnd"/>
      <w:r>
        <w:t xml:space="preserve">, Fabio Massimo Pallottini, incontreremo il ministro italiano </w:t>
      </w:r>
      <w:r w:rsidR="003E3663">
        <w:t>de</w:t>
      </w:r>
      <w:r>
        <w:t xml:space="preserve">ll’Agricoltura, Francesco Lollobrigida, che segue sempre con grande attenzione il </w:t>
      </w:r>
      <w:r w:rsidR="009B679E">
        <w:t>nostro settore e le sue evoluzioni sui mercati internazionali</w:t>
      </w:r>
      <w:r>
        <w:t>. Sarà un’occasione per condividere e riconoscere la centralità dei mercati all’ingrosso nel contesto economico e produttivo del nostro Paese e a livello europeo.</w:t>
      </w:r>
    </w:p>
    <w:p w14:paraId="718BBAE0" w14:textId="046660C1" w:rsidR="009B11AD" w:rsidRDefault="005204CE">
      <w:r>
        <w:t>Seguiranno altri incontri con diverse personalità dei mercati di tutta Europa e con varie delegazioni provenienti da Paesi extra UE, a conferma di quanto i mercati all’ingrosso possano adoperarsi e contribuire al rafforzamento della produttività nazionale</w:t>
      </w:r>
      <w:r w:rsidR="00E80C3B">
        <w:t>”</w:t>
      </w:r>
      <w:r>
        <w:t xml:space="preserve">.  </w:t>
      </w:r>
    </w:p>
    <w:sectPr w:rsidR="009B11A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AE8E6" w14:textId="77777777" w:rsidR="00F4289E" w:rsidRDefault="00F4289E" w:rsidP="00E80C3B">
      <w:pPr>
        <w:spacing w:after="0" w:line="240" w:lineRule="auto"/>
      </w:pPr>
      <w:r>
        <w:separator/>
      </w:r>
    </w:p>
  </w:endnote>
  <w:endnote w:type="continuationSeparator" w:id="0">
    <w:p w14:paraId="1C719F09" w14:textId="77777777" w:rsidR="00F4289E" w:rsidRDefault="00F4289E" w:rsidP="00E80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8385A" w14:textId="77777777" w:rsidR="00F4289E" w:rsidRDefault="00F4289E" w:rsidP="00E80C3B">
      <w:pPr>
        <w:spacing w:after="0" w:line="240" w:lineRule="auto"/>
      </w:pPr>
      <w:r>
        <w:separator/>
      </w:r>
    </w:p>
  </w:footnote>
  <w:footnote w:type="continuationSeparator" w:id="0">
    <w:p w14:paraId="0CF75AC1" w14:textId="77777777" w:rsidR="00F4289E" w:rsidRDefault="00F4289E" w:rsidP="00E80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21BE" w14:textId="0DE63C55" w:rsidR="00E80C3B" w:rsidRDefault="00E80C3B" w:rsidP="00E80C3B">
    <w:pPr>
      <w:pStyle w:val="Intestazione"/>
      <w:jc w:val="center"/>
    </w:pPr>
    <w:r>
      <w:rPr>
        <w:noProof/>
      </w:rPr>
      <w:drawing>
        <wp:inline distT="0" distB="0" distL="0" distR="0" wp14:anchorId="54A552C2" wp14:editId="2CC555FF">
          <wp:extent cx="1605562" cy="720000"/>
          <wp:effectExtent l="0" t="0" r="0" b="4445"/>
          <wp:docPr id="7178411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841198" name="Immagine 7178411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56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CE"/>
    <w:rsid w:val="003B33AD"/>
    <w:rsid w:val="003E3663"/>
    <w:rsid w:val="005204CE"/>
    <w:rsid w:val="007B1C83"/>
    <w:rsid w:val="009B11AD"/>
    <w:rsid w:val="009B679E"/>
    <w:rsid w:val="00CE74B7"/>
    <w:rsid w:val="00D066B5"/>
    <w:rsid w:val="00D11050"/>
    <w:rsid w:val="00E80C3B"/>
    <w:rsid w:val="00EE71E0"/>
    <w:rsid w:val="00F4289E"/>
    <w:rsid w:val="00F44936"/>
    <w:rsid w:val="00F6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D0EEA"/>
  <w15:chartTrackingRefBased/>
  <w15:docId w15:val="{155A5E51-2155-4253-BB38-DA24EF79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C3B"/>
  </w:style>
  <w:style w:type="paragraph" w:styleId="Pidipagina">
    <w:name w:val="footer"/>
    <w:basedOn w:val="Normale"/>
    <w:link w:val="PidipaginaCarattere"/>
    <w:uiPriority w:val="99"/>
    <w:unhideWhenUsed/>
    <w:rsid w:val="00E80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Indino</dc:creator>
  <cp:keywords/>
  <dc:description/>
  <cp:lastModifiedBy>Gianni Indino</cp:lastModifiedBy>
  <cp:revision>8</cp:revision>
  <dcterms:created xsi:type="dcterms:W3CDTF">2024-02-06T10:51:00Z</dcterms:created>
  <dcterms:modified xsi:type="dcterms:W3CDTF">2024-02-06T12:00:00Z</dcterms:modified>
</cp:coreProperties>
</file>