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E1F6" w14:textId="5EF7BA89" w:rsidR="00DB0AD2" w:rsidRDefault="00DB0AD2" w:rsidP="00DB0AD2">
      <w:pPr>
        <w:spacing w:line="276" w:lineRule="auto"/>
      </w:pPr>
      <w:r>
        <w:t>Rimini, 25/09/2023</w:t>
      </w:r>
      <w:r w:rsidR="003A3374">
        <w:t xml:space="preserve"> – Comunicato stampa</w:t>
      </w:r>
    </w:p>
    <w:p w14:paraId="5E37CC99" w14:textId="77777777" w:rsidR="00DB0AD2" w:rsidRDefault="00DB0AD2" w:rsidP="00DB0AD2">
      <w:pPr>
        <w:spacing w:line="276" w:lineRule="auto"/>
      </w:pPr>
    </w:p>
    <w:p w14:paraId="28B219A5" w14:textId="5FF811D0" w:rsidR="00DB0AD2" w:rsidRPr="00DB0AD2" w:rsidRDefault="00DB0AD2" w:rsidP="00DB0AD2">
      <w:pPr>
        <w:spacing w:line="276" w:lineRule="auto"/>
        <w:jc w:val="center"/>
        <w:rPr>
          <w:b/>
          <w:bCs/>
        </w:rPr>
      </w:pPr>
      <w:r w:rsidRPr="00DB0AD2">
        <w:rPr>
          <w:b/>
          <w:bCs/>
        </w:rPr>
        <w:t xml:space="preserve">Il CAAR – Centro Agro Alimentare Riminese al Parlamento Europeo </w:t>
      </w:r>
      <w:r w:rsidR="00E74696">
        <w:rPr>
          <w:b/>
          <w:bCs/>
        </w:rPr>
        <w:t xml:space="preserve">di Bruxelles </w:t>
      </w:r>
      <w:r w:rsidRPr="00DB0AD2">
        <w:rPr>
          <w:b/>
          <w:bCs/>
        </w:rPr>
        <w:t>per l’evento “Mercati all’ingrosso: il centro dell’agroalimentare europeo”</w:t>
      </w:r>
      <w:r w:rsidRPr="00DB0AD2">
        <w:rPr>
          <w:b/>
          <w:bCs/>
        </w:rPr>
        <w:br/>
        <w:t>Il presidente Gianni Indino: “Poter rappresentare la nostra struttura in questa sede è motivo di orgoglio. Un’esperienza che mi ha dato ancora maggiore fiducia nel portare avanti una gestione aperta a nuovi orizzonti e mercati</w:t>
      </w:r>
      <w:r w:rsidR="00793942">
        <w:rPr>
          <w:b/>
          <w:bCs/>
        </w:rPr>
        <w:t>,</w:t>
      </w:r>
      <w:r w:rsidRPr="00DB0AD2">
        <w:rPr>
          <w:b/>
          <w:bCs/>
        </w:rPr>
        <w:t xml:space="preserve"> con obiettivi che valorizzino l’intero territorio</w:t>
      </w:r>
      <w:r w:rsidR="00793942">
        <w:rPr>
          <w:b/>
          <w:bCs/>
        </w:rPr>
        <w:t xml:space="preserve">. </w:t>
      </w:r>
      <w:r w:rsidR="00793942" w:rsidRPr="00DB0AD2">
        <w:rPr>
          <w:b/>
          <w:bCs/>
        </w:rPr>
        <w:t xml:space="preserve">Ringraziamo </w:t>
      </w:r>
      <w:proofErr w:type="spellStart"/>
      <w:r w:rsidR="00793942" w:rsidRPr="00DB0AD2">
        <w:rPr>
          <w:b/>
          <w:bCs/>
        </w:rPr>
        <w:t>Italmercati</w:t>
      </w:r>
      <w:proofErr w:type="spellEnd"/>
      <w:r w:rsidR="00793942">
        <w:rPr>
          <w:b/>
          <w:bCs/>
        </w:rPr>
        <w:t xml:space="preserve"> p</w:t>
      </w:r>
      <w:r w:rsidR="00793942" w:rsidRPr="00DB0AD2">
        <w:rPr>
          <w:b/>
          <w:bCs/>
        </w:rPr>
        <w:t>er questa opportunità</w:t>
      </w:r>
      <w:r w:rsidRPr="00DB0AD2">
        <w:rPr>
          <w:b/>
          <w:bCs/>
        </w:rPr>
        <w:t>”</w:t>
      </w:r>
    </w:p>
    <w:p w14:paraId="67BD2122" w14:textId="1D2A8669" w:rsidR="00DB0AD2" w:rsidRPr="00DB0AD2" w:rsidRDefault="00DB0AD2" w:rsidP="00DB0AD2">
      <w:pPr>
        <w:spacing w:line="276" w:lineRule="auto"/>
        <w:jc w:val="center"/>
        <w:rPr>
          <w:b/>
          <w:bCs/>
        </w:rPr>
      </w:pPr>
      <w:r w:rsidRPr="00DB0AD2">
        <w:rPr>
          <w:b/>
          <w:bCs/>
        </w:rPr>
        <w:t>Il direttore Cinzia Furiati: “Finalmente anche a livello europeo viene valorizzato il ruolo degli operatori dell’ingrosso ortofrutticolo. Soddisfatti del contributo che abbiamo portato e del supporto degli europarlamentari nel riconoscere il ruolo strategico dei mercati all’ingrosso”</w:t>
      </w:r>
    </w:p>
    <w:p w14:paraId="770DDD8E" w14:textId="77777777" w:rsidR="00DB0AD2" w:rsidRPr="00DB0AD2" w:rsidRDefault="00DB0AD2" w:rsidP="00DB0AD2">
      <w:pPr>
        <w:spacing w:line="276" w:lineRule="auto"/>
        <w:jc w:val="center"/>
        <w:rPr>
          <w:b/>
          <w:bCs/>
        </w:rPr>
      </w:pPr>
    </w:p>
    <w:p w14:paraId="7ACD4C6E" w14:textId="7364F39D" w:rsidR="00DB0AD2" w:rsidRPr="00DB0AD2" w:rsidRDefault="00A57D9F" w:rsidP="00DB0AD2">
      <w:pPr>
        <w:spacing w:line="276" w:lineRule="auto"/>
      </w:pPr>
      <w:r w:rsidRPr="00DB0AD2">
        <w:t>Mercati all’ingrosso protagonisti al Parlamento Europeo</w:t>
      </w:r>
      <w:r w:rsidR="00E74696">
        <w:t xml:space="preserve"> a Bruxelles</w:t>
      </w:r>
      <w:r w:rsidRPr="00DB0AD2">
        <w:t xml:space="preserve">, dove </w:t>
      </w:r>
      <w:r w:rsidR="00E74696">
        <w:t xml:space="preserve">nei giorni scorsi </w:t>
      </w:r>
      <w:r w:rsidRPr="00DB0AD2">
        <w:t>si è tenuto l’evento “Mercati all’ingrosso: il centro dell’agroalimentare europeo” a cui ha</w:t>
      </w:r>
      <w:r w:rsidR="00DB0AD2">
        <w:t xml:space="preserve"> </w:t>
      </w:r>
      <w:r w:rsidRPr="00DB0AD2">
        <w:t>partecipato</w:t>
      </w:r>
      <w:r w:rsidR="00DB0AD2">
        <w:t xml:space="preserve"> il management del CAAR – Centro Agro Alimentare Rimini con i</w:t>
      </w:r>
      <w:r w:rsidRPr="00DB0AD2">
        <w:t>l presidente Gianni indino e il direttore Cinzia Furiati</w:t>
      </w:r>
      <w:r w:rsidR="00DB0AD2">
        <w:t xml:space="preserve">, parte della </w:t>
      </w:r>
      <w:r w:rsidRPr="00DB0AD2">
        <w:t xml:space="preserve">delegazione italiana guidata dal presidente della rete d’imprese </w:t>
      </w:r>
      <w:proofErr w:type="spellStart"/>
      <w:r w:rsidRPr="00DB0AD2">
        <w:t>Italmercati</w:t>
      </w:r>
      <w:proofErr w:type="spellEnd"/>
      <w:r w:rsidRPr="00DB0AD2">
        <w:t>, Fabio Massimo Pallottini.</w:t>
      </w:r>
      <w:r w:rsidR="00793942">
        <w:br/>
      </w:r>
    </w:p>
    <w:p w14:paraId="7C03B48F" w14:textId="69478C96" w:rsidR="00492D87" w:rsidRDefault="00A57D9F" w:rsidP="00DB0AD2">
      <w:pPr>
        <w:spacing w:line="276" w:lineRule="auto"/>
      </w:pPr>
      <w:r w:rsidRPr="00DB0AD2">
        <w:t>“Un appuntamento importante a cui tenevamo molto</w:t>
      </w:r>
      <w:r w:rsidR="00157235" w:rsidRPr="00DB0AD2">
        <w:t xml:space="preserve">, in cui si è </w:t>
      </w:r>
      <w:r w:rsidRPr="00DB0AD2">
        <w:t>evidenzia</w:t>
      </w:r>
      <w:r w:rsidR="00157235" w:rsidRPr="00DB0AD2">
        <w:t>to</w:t>
      </w:r>
      <w:r w:rsidRPr="00DB0AD2">
        <w:t xml:space="preserve"> il ruolo strategico dei mercati all’ingrosso nella filiera agroalimentare europea come strutture indispensabili per garantire la sicurezza e la continuità alimentare</w:t>
      </w:r>
      <w:r w:rsidR="00DB0AD2">
        <w:t xml:space="preserve"> </w:t>
      </w:r>
      <w:r w:rsidRPr="00DB0AD2">
        <w:t xml:space="preserve">– ha detto </w:t>
      </w:r>
      <w:r w:rsidRPr="003A3374">
        <w:rPr>
          <w:b/>
          <w:bCs/>
        </w:rPr>
        <w:t xml:space="preserve">il presidente </w:t>
      </w:r>
      <w:r w:rsidR="00DB0AD2" w:rsidRPr="003A3374">
        <w:rPr>
          <w:b/>
          <w:bCs/>
        </w:rPr>
        <w:t xml:space="preserve">Gianni </w:t>
      </w:r>
      <w:r w:rsidRPr="003A3374">
        <w:rPr>
          <w:b/>
          <w:bCs/>
        </w:rPr>
        <w:t>Indino</w:t>
      </w:r>
      <w:r w:rsidRPr="00DB0AD2">
        <w:t xml:space="preserve"> -. </w:t>
      </w:r>
      <w:r w:rsidR="00157235" w:rsidRPr="00DB0AD2">
        <w:t>Per tutti noi un</w:t>
      </w:r>
      <w:r w:rsidRPr="00DB0AD2">
        <w:t xml:space="preserve"> orgoglio e grande soddisfazione essere stati invitati al Parlamento Europeo e aver potuto rappresentare in questa sede il CAAR di Rimini, discutendo delle dinamiche che coinvolgono a livello continentale i mercati ortofrutticoli. Un’esperienza che mi ha dato ancora maggiore convinzione e fiducia nel portare avanti </w:t>
      </w:r>
      <w:r w:rsidR="00DB0AD2" w:rsidRPr="00DB0AD2">
        <w:t>una gestione aperta a nuovi orizzonti</w:t>
      </w:r>
      <w:r w:rsidR="00DB0AD2">
        <w:t xml:space="preserve"> e</w:t>
      </w:r>
      <w:r w:rsidR="00DB0AD2" w:rsidRPr="00DB0AD2">
        <w:t xml:space="preserve"> a nuovi mercati</w:t>
      </w:r>
      <w:r w:rsidR="00DB0AD2">
        <w:t>,</w:t>
      </w:r>
      <w:r w:rsidR="00DB0AD2" w:rsidRPr="00DB0AD2">
        <w:t xml:space="preserve"> </w:t>
      </w:r>
      <w:r w:rsidR="00DB0AD2">
        <w:t>con</w:t>
      </w:r>
      <w:r w:rsidR="00DB0AD2" w:rsidRPr="00DB0AD2">
        <w:t xml:space="preserve"> obiettivi che valorizzino l’intero territorio</w:t>
      </w:r>
      <w:r w:rsidR="00492D87" w:rsidRPr="00DB0AD2">
        <w:t xml:space="preserve">. </w:t>
      </w:r>
      <w:r w:rsidRPr="00DB0AD2">
        <w:t xml:space="preserve">Ringraziamo il presidente di </w:t>
      </w:r>
      <w:proofErr w:type="spellStart"/>
      <w:r w:rsidRPr="00DB0AD2">
        <w:t>Italmercati</w:t>
      </w:r>
      <w:proofErr w:type="spellEnd"/>
      <w:r w:rsidRPr="00DB0AD2">
        <w:t xml:space="preserve">, </w:t>
      </w:r>
      <w:r w:rsidR="00E74696">
        <w:t xml:space="preserve">Fabio </w:t>
      </w:r>
      <w:r w:rsidR="00492D87" w:rsidRPr="00DB0AD2">
        <w:t xml:space="preserve">Massimo </w:t>
      </w:r>
      <w:r w:rsidRPr="00DB0AD2">
        <w:t xml:space="preserve">Pallottini per avere organizzato questa trasferta a cui ha partecipato una importante delegazione dall’Italia formata dai gestori dei mercati all’ingrosso e dai produttori. </w:t>
      </w:r>
      <w:r w:rsidR="00492D87" w:rsidRPr="00DB0AD2">
        <w:t>Ora tocca a noi creare una maggiore consapevolezza, anche a livello nazionale, del loro ruolo</w:t>
      </w:r>
      <w:r w:rsidR="00157235" w:rsidRPr="00DB0AD2">
        <w:t xml:space="preserve"> dei mercati agroalimentari</w:t>
      </w:r>
      <w:r w:rsidR="00492D87" w:rsidRPr="00DB0AD2">
        <w:t xml:space="preserve"> e delle loro</w:t>
      </w:r>
      <w:r w:rsidR="00157235" w:rsidRPr="00DB0AD2">
        <w:t xml:space="preserve"> enormi</w:t>
      </w:r>
      <w:r w:rsidR="00492D87" w:rsidRPr="00DB0AD2">
        <w:t xml:space="preserve"> potenzialità”.</w:t>
      </w:r>
    </w:p>
    <w:p w14:paraId="649E7B7B" w14:textId="77777777" w:rsidR="00DB0AD2" w:rsidRPr="00DB0AD2" w:rsidRDefault="00DB0AD2" w:rsidP="00DB0AD2">
      <w:pPr>
        <w:spacing w:line="276" w:lineRule="auto"/>
      </w:pPr>
    </w:p>
    <w:p w14:paraId="2089B91B" w14:textId="55BB532B" w:rsidR="00157235" w:rsidRDefault="00157235" w:rsidP="00DB0AD2">
      <w:pPr>
        <w:spacing w:line="276" w:lineRule="auto"/>
      </w:pPr>
      <w:r w:rsidRPr="00DB0AD2">
        <w:t xml:space="preserve">“Una grandiosa giornata al Parlamento Europeo – </w:t>
      </w:r>
      <w:r w:rsidR="00DB0AD2">
        <w:t>ha dichiarato</w:t>
      </w:r>
      <w:r w:rsidRPr="00DB0AD2">
        <w:t xml:space="preserve"> </w:t>
      </w:r>
      <w:r w:rsidRPr="003A3374">
        <w:rPr>
          <w:b/>
          <w:bCs/>
        </w:rPr>
        <w:t>il direttore del CAAR, Cinzia Furiati</w:t>
      </w:r>
      <w:r w:rsidRPr="00DB0AD2">
        <w:t xml:space="preserve"> -. Siamo molto soddisfatti di come si è sviluppata, del contributo che abbiamo portato e del supporto dell’Onorevole Salvatore De Meo e degli altri europarlamentari nel riconoscere il ruolo strategico dei mercati all’ingrosso. Finalmente </w:t>
      </w:r>
      <w:r w:rsidR="00DB0AD2">
        <w:t xml:space="preserve">anche a livello europeo </w:t>
      </w:r>
      <w:r w:rsidRPr="00DB0AD2">
        <w:t>viene valorizzato il ruolo degli operatori dell’ingrosso ortofrutticolo che ogni giorno forniscono ai consumatori una vasta gamma di prodotti freschi, di qualità e controllati, oltre ad essere interlocutori diretti della produzione agricola con la quale diventa sempre più importante interfacciarsi in quanto entrambe parti strategiche ed essenziali della filiera”.</w:t>
      </w:r>
    </w:p>
    <w:p w14:paraId="638ABD66" w14:textId="77777777" w:rsidR="00DB0AD2" w:rsidRPr="00DB0AD2" w:rsidRDefault="00DB0AD2" w:rsidP="00DB0AD2">
      <w:pPr>
        <w:spacing w:line="276" w:lineRule="auto"/>
      </w:pPr>
    </w:p>
    <w:p w14:paraId="2BBB0A86" w14:textId="3784B946" w:rsidR="00A57D9F" w:rsidRPr="00DB0AD2" w:rsidRDefault="00774E14" w:rsidP="00DB0AD2">
      <w:pPr>
        <w:spacing w:line="276" w:lineRule="auto"/>
      </w:pPr>
      <w:r w:rsidRPr="00DB0AD2">
        <w:t xml:space="preserve">“La Risoluzione con cui il Parlamento Europeo ha riconosciuto esplicitamente a livello comunitario l’importanza strategica dei mercati all’ingrosso nel settore alimentare </w:t>
      </w:r>
      <w:r w:rsidR="00F12963" w:rsidRPr="00DB0AD2">
        <w:t xml:space="preserve">– ha spiegato nel suo </w:t>
      </w:r>
      <w:r w:rsidR="00F12963" w:rsidRPr="003A3374">
        <w:rPr>
          <w:b/>
          <w:bCs/>
        </w:rPr>
        <w:t xml:space="preserve">intervento il presidente di </w:t>
      </w:r>
      <w:proofErr w:type="spellStart"/>
      <w:r w:rsidR="00F12963" w:rsidRPr="003A3374">
        <w:rPr>
          <w:b/>
          <w:bCs/>
        </w:rPr>
        <w:t>Italmercati</w:t>
      </w:r>
      <w:proofErr w:type="spellEnd"/>
      <w:r w:rsidR="00F12963" w:rsidRPr="003A3374">
        <w:rPr>
          <w:b/>
          <w:bCs/>
        </w:rPr>
        <w:t>, Fabio Massimo Pallottini</w:t>
      </w:r>
      <w:r w:rsidR="00F12963" w:rsidRPr="00DB0AD2">
        <w:t xml:space="preserve"> - </w:t>
      </w:r>
      <w:r w:rsidRPr="00DB0AD2">
        <w:t xml:space="preserve">è un ulteriore passo avanti nell’affermazione </w:t>
      </w:r>
      <w:r w:rsidR="00F12963" w:rsidRPr="00DB0AD2">
        <w:t>dei mercati come strutture di interesse pubblico che forniscono un servizio essenziale per la fornitura e la distribuzione di prodotti agricoli e ittici freschi e freschissimi al consumatore finale. Auspichiamo che con l’inizio della prossima legislatura queste proposte si trasformino in atti concreti da parte delle istituzioni europee”</w:t>
      </w:r>
      <w:r w:rsidR="00DB0AD2" w:rsidRPr="00DB0AD2">
        <w:t>.</w:t>
      </w:r>
    </w:p>
    <w:sectPr w:rsidR="00A57D9F" w:rsidRPr="00DB0A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52F6" w14:textId="77777777" w:rsidR="00E71F84" w:rsidRDefault="00E71F84" w:rsidP="003A3374">
      <w:r>
        <w:separator/>
      </w:r>
    </w:p>
  </w:endnote>
  <w:endnote w:type="continuationSeparator" w:id="0">
    <w:p w14:paraId="120642C7" w14:textId="77777777" w:rsidR="00E71F84" w:rsidRDefault="00E71F84" w:rsidP="003A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A009" w14:textId="77777777" w:rsidR="00E71F84" w:rsidRDefault="00E71F84" w:rsidP="003A3374">
      <w:r>
        <w:separator/>
      </w:r>
    </w:p>
  </w:footnote>
  <w:footnote w:type="continuationSeparator" w:id="0">
    <w:p w14:paraId="1BD6715E" w14:textId="77777777" w:rsidR="00E71F84" w:rsidRDefault="00E71F84" w:rsidP="003A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8341" w14:textId="315C464D" w:rsidR="003A3374" w:rsidRDefault="003A3374" w:rsidP="003A3374">
    <w:pPr>
      <w:pStyle w:val="Intestazione"/>
      <w:jc w:val="center"/>
    </w:pPr>
    <w:r>
      <w:rPr>
        <w:noProof/>
        <w14:ligatures w14:val="standardContextual"/>
      </w:rPr>
      <w:drawing>
        <wp:inline distT="0" distB="0" distL="0" distR="0" wp14:anchorId="3C01CC6B" wp14:editId="25B37A70">
          <wp:extent cx="1605561" cy="720000"/>
          <wp:effectExtent l="0" t="0" r="0" b="4445"/>
          <wp:docPr id="11793926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392613" name="Immagine 11793926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56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9F"/>
    <w:rsid w:val="00157235"/>
    <w:rsid w:val="001803C0"/>
    <w:rsid w:val="003A3374"/>
    <w:rsid w:val="00492D87"/>
    <w:rsid w:val="006A0D88"/>
    <w:rsid w:val="00774E14"/>
    <w:rsid w:val="00793942"/>
    <w:rsid w:val="008E1EE0"/>
    <w:rsid w:val="009B11AD"/>
    <w:rsid w:val="00A57D9F"/>
    <w:rsid w:val="00DB0AD2"/>
    <w:rsid w:val="00E71F84"/>
    <w:rsid w:val="00E74696"/>
    <w:rsid w:val="00F12963"/>
    <w:rsid w:val="00F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2B16D"/>
  <w15:chartTrackingRefBased/>
  <w15:docId w15:val="{F362B39E-F66C-47E9-A75D-DE65016E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D9F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57D9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A33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374"/>
    <w:rPr>
      <w:rFonts w:ascii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A33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374"/>
    <w:rPr>
      <w:rFonts w:ascii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Indino</dc:creator>
  <cp:keywords/>
  <dc:description/>
  <cp:lastModifiedBy>Gianni Indino</cp:lastModifiedBy>
  <cp:revision>4</cp:revision>
  <cp:lastPrinted>2023-09-25T10:10:00Z</cp:lastPrinted>
  <dcterms:created xsi:type="dcterms:W3CDTF">2023-09-25T09:05:00Z</dcterms:created>
  <dcterms:modified xsi:type="dcterms:W3CDTF">2023-09-25T10:50:00Z</dcterms:modified>
</cp:coreProperties>
</file>