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0FC2" w14:textId="3154DB9D" w:rsidR="00A06791" w:rsidRDefault="00A06791">
      <w:r>
        <w:t>Rimini, 10/02/2023 – Comunicato stampa</w:t>
      </w:r>
    </w:p>
    <w:p w14:paraId="3E286BDF" w14:textId="7A3263B1" w:rsidR="00A06791" w:rsidRDefault="00A06791" w:rsidP="00A06791">
      <w:pPr>
        <w:jc w:val="center"/>
      </w:pPr>
      <w:r w:rsidRPr="00A06791">
        <w:rPr>
          <w:b/>
          <w:bCs/>
        </w:rPr>
        <w:t xml:space="preserve">Gianni Indino, presidente CAAR – Centro Agro Alimentare Riminese: “Il </w:t>
      </w:r>
      <w:proofErr w:type="spellStart"/>
      <w:r w:rsidRPr="00A06791">
        <w:rPr>
          <w:b/>
          <w:bCs/>
        </w:rPr>
        <w:t>Fruit</w:t>
      </w:r>
      <w:proofErr w:type="spellEnd"/>
      <w:r w:rsidRPr="00A06791">
        <w:rPr>
          <w:b/>
          <w:bCs/>
        </w:rPr>
        <w:t xml:space="preserve"> Logistica </w:t>
      </w:r>
      <w:r>
        <w:rPr>
          <w:b/>
          <w:bCs/>
        </w:rPr>
        <w:t xml:space="preserve">di Berlino </w:t>
      </w:r>
      <w:r w:rsidRPr="00A06791">
        <w:rPr>
          <w:b/>
          <w:bCs/>
        </w:rPr>
        <w:t xml:space="preserve">ha fatto registrare grandi numeri segnando il ritorno alla normalità dopo la pandemia. </w:t>
      </w:r>
      <w:r>
        <w:rPr>
          <w:b/>
          <w:bCs/>
        </w:rPr>
        <w:t>Durante la manifestazione a</w:t>
      </w:r>
      <w:r w:rsidRPr="00A06791">
        <w:rPr>
          <w:b/>
          <w:bCs/>
        </w:rPr>
        <w:t xml:space="preserve">bbiamo incontrato il Sottosegretario all’Agricoltura La Pietra, il presidente di Coldiretti Prandini e numerosi dirigenti per </w:t>
      </w:r>
      <w:r>
        <w:rPr>
          <w:b/>
          <w:bCs/>
        </w:rPr>
        <w:t>confrontarci sul</w:t>
      </w:r>
      <w:r w:rsidRPr="00A06791">
        <w:rPr>
          <w:b/>
          <w:bCs/>
        </w:rPr>
        <w:t>le strategie per il futuro del settore: un futuro che potrebbe passare anche da Rimini</w:t>
      </w:r>
      <w:r>
        <w:rPr>
          <w:b/>
          <w:bCs/>
        </w:rPr>
        <w:t>,</w:t>
      </w:r>
      <w:r w:rsidRPr="00A06791">
        <w:rPr>
          <w:b/>
          <w:bCs/>
        </w:rPr>
        <w:t xml:space="preserve"> a cui è stato rinnovato il sostegno per la candidatura come sede 2024 del </w:t>
      </w:r>
      <w:proofErr w:type="spellStart"/>
      <w:r w:rsidRPr="00A06791">
        <w:rPr>
          <w:b/>
          <w:bCs/>
        </w:rPr>
        <w:t>Wowm</w:t>
      </w:r>
      <w:proofErr w:type="spellEnd"/>
      <w:r w:rsidRPr="00A06791">
        <w:rPr>
          <w:b/>
          <w:bCs/>
        </w:rPr>
        <w:t>, la conferenza mondiale dei mercati all’ingrosso”</w:t>
      </w:r>
    </w:p>
    <w:p w14:paraId="3CFE1E50" w14:textId="185CB935" w:rsidR="00585475" w:rsidRDefault="00450713">
      <w:r>
        <w:t>Volge al termine il</w:t>
      </w:r>
      <w:r w:rsidR="00B424AE">
        <w:t xml:space="preserve"> </w:t>
      </w:r>
      <w:proofErr w:type="spellStart"/>
      <w:r w:rsidR="00B424AE">
        <w:t>Fruit</w:t>
      </w:r>
      <w:proofErr w:type="spellEnd"/>
      <w:r w:rsidR="00B424AE">
        <w:t xml:space="preserve"> Logistica di Berlino, la fiera dell’ortofrutta, della logistica e della tecnologia di settore che </w:t>
      </w:r>
      <w:r>
        <w:t xml:space="preserve">quest’anno </w:t>
      </w:r>
      <w:r w:rsidR="00B424AE">
        <w:t xml:space="preserve">di fatto ha segnato il ritorno alla normalità dopo </w:t>
      </w:r>
      <w:r>
        <w:t>la</w:t>
      </w:r>
      <w:r w:rsidR="00B424AE">
        <w:t xml:space="preserve"> pandemia facendo registrare grandi numeri in termini di presenze, espositori e affari. Il Caar di Rimini ha partecipato a</w:t>
      </w:r>
      <w:r>
        <w:t>lla</w:t>
      </w:r>
      <w:r w:rsidR="00B424AE">
        <w:t xml:space="preserve"> più grande fiera europea con il presidente Gianni Indino e la direttrice Cinzia Furiati</w:t>
      </w:r>
      <w:r>
        <w:t>; i</w:t>
      </w:r>
      <w:r w:rsidR="00B424AE">
        <w:t xml:space="preserve">nsieme </w:t>
      </w:r>
      <w:r w:rsidR="00FA17ED">
        <w:t>loro</w:t>
      </w:r>
      <w:r>
        <w:t xml:space="preserve"> nella delegazione riminese</w:t>
      </w:r>
      <w:r w:rsidR="00B424AE">
        <w:t xml:space="preserve"> alcuni dei più importanti commercianti con sede fissa al Caar</w:t>
      </w:r>
      <w:r>
        <w:t>. Buoni i</w:t>
      </w:r>
      <w:r w:rsidR="00B424AE">
        <w:t xml:space="preserve"> riscontri </w:t>
      </w:r>
      <w:r>
        <w:t xml:space="preserve">ottenuti </w:t>
      </w:r>
      <w:r w:rsidR="00B424AE">
        <w:t>in una manifestazione che presenta i prodotti dell’ortofrutta più richiesti</w:t>
      </w:r>
      <w:r>
        <w:t xml:space="preserve"> e che ha visto una notevole affluenza al padiglione italiano, sede della delegazione con </w:t>
      </w:r>
      <w:proofErr w:type="spellStart"/>
      <w:r>
        <w:t>Italmercati</w:t>
      </w:r>
      <w:proofErr w:type="spellEnd"/>
      <w:r>
        <w:t xml:space="preserve"> e </w:t>
      </w:r>
      <w:proofErr w:type="spellStart"/>
      <w:r>
        <w:t>Fedagro</w:t>
      </w:r>
      <w:proofErr w:type="spellEnd"/>
      <w:r w:rsidR="00B424AE">
        <w:t xml:space="preserve">. </w:t>
      </w:r>
    </w:p>
    <w:p w14:paraId="5CB08D05" w14:textId="2E13694A" w:rsidR="00B424AE" w:rsidRDefault="00FA17ED">
      <w:r>
        <w:t>“</w:t>
      </w:r>
      <w:r w:rsidR="00B424AE">
        <w:t xml:space="preserve">In occasione di questa manifestazione </w:t>
      </w:r>
      <w:r>
        <w:t xml:space="preserve">– spiega il presidente del CAAR, Gianni Indino - </w:t>
      </w:r>
      <w:r w:rsidR="00B424AE">
        <w:t xml:space="preserve">abbiamo incontrato il Sottosegretario all’Agricoltura, </w:t>
      </w:r>
      <w:r w:rsidR="00450713">
        <w:t xml:space="preserve">Patrizio Giacomo </w:t>
      </w:r>
      <w:r w:rsidR="00B424AE">
        <w:t>La Pietra</w:t>
      </w:r>
      <w:r w:rsidR="00450713">
        <w:t>,</w:t>
      </w:r>
      <w:r w:rsidR="00B424AE">
        <w:t xml:space="preserve"> con il quale insieme al presidente di </w:t>
      </w:r>
      <w:proofErr w:type="spellStart"/>
      <w:r w:rsidR="00B424AE">
        <w:t>Italmercati</w:t>
      </w:r>
      <w:proofErr w:type="spellEnd"/>
      <w:r w:rsidR="00450713">
        <w:t xml:space="preserve">, Fabio Massimo </w:t>
      </w:r>
      <w:r w:rsidR="00B424AE">
        <w:t xml:space="preserve">Pallottini e ad altri colleghi dei mercati italiani abbiamo </w:t>
      </w:r>
      <w:r w:rsidR="00450713">
        <w:t>trattato a lungo</w:t>
      </w:r>
      <w:r w:rsidR="00B424AE">
        <w:t xml:space="preserve"> affinché </w:t>
      </w:r>
      <w:r w:rsidR="00450713">
        <w:t>venga dato il</w:t>
      </w:r>
      <w:r w:rsidR="00B424AE">
        <w:t xml:space="preserve"> giusto risalto alle potenzialità dei centri agroalimentari che sono strumento importantissimo per la filiera</w:t>
      </w:r>
      <w:r w:rsidR="00450713">
        <w:t>,</w:t>
      </w:r>
      <w:r w:rsidR="00B424AE">
        <w:t xml:space="preserve"> ma che a volte non vengono presi nella giusta considerazione. </w:t>
      </w:r>
      <w:r w:rsidR="00450713">
        <w:t>Il</w:t>
      </w:r>
      <w:r w:rsidR="00B424AE">
        <w:t xml:space="preserve"> </w:t>
      </w:r>
      <w:r w:rsidR="00450713">
        <w:t xml:space="preserve">rappresentante del </w:t>
      </w:r>
      <w:r w:rsidR="00B424AE">
        <w:t xml:space="preserve">governo italiano </w:t>
      </w:r>
      <w:r w:rsidR="00450713">
        <w:t>ha dimostrato notevole</w:t>
      </w:r>
      <w:r w:rsidR="00B424AE">
        <w:t xml:space="preserve"> attenzione nell’ascoltare queste nostre istanze</w:t>
      </w:r>
      <w:r w:rsidR="00450713">
        <w:t xml:space="preserve"> e confidiamo che vengano prese presto in considerazione</w:t>
      </w:r>
      <w:r w:rsidR="00B424AE">
        <w:t>.</w:t>
      </w:r>
    </w:p>
    <w:p w14:paraId="19D086FF" w14:textId="2DAA6643" w:rsidR="00B424AE" w:rsidRDefault="00450713">
      <w:r>
        <w:t>In questi giorni ho</w:t>
      </w:r>
      <w:r w:rsidR="00B424AE">
        <w:t xml:space="preserve"> incontrato </w:t>
      </w:r>
      <w:r>
        <w:t>anche</w:t>
      </w:r>
      <w:r w:rsidR="00B424AE">
        <w:t xml:space="preserve"> il presidente nazionale di Coldiretti, </w:t>
      </w:r>
      <w:r>
        <w:t>Ettore Prandini, con il quale abbiamo posto</w:t>
      </w:r>
      <w:r w:rsidR="00B424AE">
        <w:t xml:space="preserve"> in evidenza </w:t>
      </w:r>
      <w:r>
        <w:t>una stortura che penalizza il settore in Italia, ovvero l</w:t>
      </w:r>
      <w:r w:rsidR="00B424AE">
        <w:t xml:space="preserve">a concorrenza dei nostri mercati con </w:t>
      </w:r>
      <w:r>
        <w:t xml:space="preserve">quelli </w:t>
      </w:r>
      <w:r w:rsidR="00B424AE">
        <w:t xml:space="preserve">altri Paesi europei come Francia, Portogallo, Spagna e </w:t>
      </w:r>
      <w:r>
        <w:t xml:space="preserve">anche la </w:t>
      </w:r>
      <w:r w:rsidR="00B424AE">
        <w:t xml:space="preserve">Germania stessa, che possono sfruttare </w:t>
      </w:r>
      <w:r>
        <w:t xml:space="preserve">il vantaggio di avere </w:t>
      </w:r>
      <w:r w:rsidR="00B424AE">
        <w:t xml:space="preserve">costi molto inferiori </w:t>
      </w:r>
      <w:r>
        <w:t xml:space="preserve">ai nostri </w:t>
      </w:r>
      <w:r w:rsidR="00B424AE">
        <w:t xml:space="preserve">su trasporti, logistica ed energia elettrica. </w:t>
      </w:r>
      <w:r w:rsidR="005D51AB">
        <w:t xml:space="preserve">Con </w:t>
      </w:r>
      <w:proofErr w:type="spellStart"/>
      <w:r w:rsidR="005D51AB">
        <w:t>Italmercati</w:t>
      </w:r>
      <w:proofErr w:type="spellEnd"/>
      <w:r w:rsidR="005D51AB">
        <w:t xml:space="preserve"> e il presidente Pallottini continueremo le interlocuzioni con</w:t>
      </w:r>
      <w:r>
        <w:t xml:space="preserve"> il governo affinché riesca ad ammortizzare questo gap, anche attraverso una strategia per far sì che il trasporto di merci deperibili come le nostre possano viaggiare di più su rotaia come accade in altre nazioni, contenendo i prezzi</w:t>
      </w:r>
      <w:r w:rsidR="005D51AB">
        <w:t xml:space="preserve">, </w:t>
      </w:r>
      <w:r>
        <w:t xml:space="preserve">ma anche via mare con l’implementazione della cosiddetta autostrada del mare che potrebbe migliorare </w:t>
      </w:r>
      <w:r w:rsidRPr="00450713">
        <w:t xml:space="preserve">le comunicazioni con regioni periferiche del continente europeo </w:t>
      </w:r>
      <w:r>
        <w:t>rafforzando</w:t>
      </w:r>
      <w:r w:rsidRPr="00450713">
        <w:t xml:space="preserve"> </w:t>
      </w:r>
      <w:r>
        <w:t>gli scambi commerciali</w:t>
      </w:r>
      <w:r w:rsidRPr="00450713">
        <w:t>.</w:t>
      </w:r>
    </w:p>
    <w:p w14:paraId="6F95600C" w14:textId="6478362D" w:rsidR="00B424AE" w:rsidRDefault="00450713" w:rsidP="00B34138">
      <w:r>
        <w:t xml:space="preserve">A </w:t>
      </w:r>
      <w:proofErr w:type="spellStart"/>
      <w:r>
        <w:t>Fruit</w:t>
      </w:r>
      <w:proofErr w:type="spellEnd"/>
      <w:r>
        <w:t xml:space="preserve"> Logistica, dunque, abbiamo</w:t>
      </w:r>
      <w:r w:rsidR="00B34138">
        <w:t xml:space="preserve"> gettat</w:t>
      </w:r>
      <w:r>
        <w:t>o</w:t>
      </w:r>
      <w:r w:rsidR="00B34138">
        <w:t xml:space="preserve"> le basi per </w:t>
      </w:r>
      <w:r>
        <w:t>il</w:t>
      </w:r>
      <w:r w:rsidR="00B34138">
        <w:t xml:space="preserve"> futuro </w:t>
      </w:r>
      <w:r>
        <w:t xml:space="preserve">del settore agroalimentare e dei nostri mercati: un futuro </w:t>
      </w:r>
      <w:r w:rsidR="00B34138">
        <w:t>che potrebbe passare anche da Rimini</w:t>
      </w:r>
      <w:r>
        <w:t>. I</w:t>
      </w:r>
      <w:r w:rsidR="00B34138">
        <w:t xml:space="preserve">l presidente di </w:t>
      </w:r>
      <w:proofErr w:type="spellStart"/>
      <w:r w:rsidR="00B34138">
        <w:t>Italmercati</w:t>
      </w:r>
      <w:proofErr w:type="spellEnd"/>
      <w:r w:rsidR="00B34138">
        <w:t xml:space="preserve">, Pallottini incontrando i presidenti di vari mercati </w:t>
      </w:r>
      <w:r w:rsidR="005D51AB">
        <w:t>europei</w:t>
      </w:r>
      <w:r w:rsidR="00B34138">
        <w:t>, ha rinnovato il sostegno per il CAAR come</w:t>
      </w:r>
      <w:r w:rsidR="009C01EC">
        <w:t xml:space="preserve"> sede</w:t>
      </w:r>
      <w:r w:rsidR="00B34138">
        <w:t xml:space="preserve"> dell’edizione 2024 della Conferenza del </w:t>
      </w:r>
      <w:proofErr w:type="spellStart"/>
      <w:r w:rsidR="00B34138">
        <w:t>Wuwm</w:t>
      </w:r>
      <w:proofErr w:type="spellEnd"/>
      <w:r w:rsidR="00B34138">
        <w:t>, l’unione mondiale dei mercati all’ingrosso. Ci faremo trovare pronti”.</w:t>
      </w:r>
    </w:p>
    <w:sectPr w:rsidR="00B424A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03E3" w14:textId="77777777" w:rsidR="00E34CB5" w:rsidRDefault="00E34CB5" w:rsidP="00AE6CAE">
      <w:pPr>
        <w:spacing w:after="0" w:line="240" w:lineRule="auto"/>
      </w:pPr>
      <w:r>
        <w:separator/>
      </w:r>
    </w:p>
  </w:endnote>
  <w:endnote w:type="continuationSeparator" w:id="0">
    <w:p w14:paraId="37650F42" w14:textId="77777777" w:rsidR="00E34CB5" w:rsidRDefault="00E34CB5" w:rsidP="00AE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5EB1" w14:textId="77777777" w:rsidR="00E34CB5" w:rsidRDefault="00E34CB5" w:rsidP="00AE6CAE">
      <w:pPr>
        <w:spacing w:after="0" w:line="240" w:lineRule="auto"/>
      </w:pPr>
      <w:r>
        <w:separator/>
      </w:r>
    </w:p>
  </w:footnote>
  <w:footnote w:type="continuationSeparator" w:id="0">
    <w:p w14:paraId="01B13048" w14:textId="77777777" w:rsidR="00E34CB5" w:rsidRDefault="00E34CB5" w:rsidP="00AE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2281" w14:textId="28B9FF2B" w:rsidR="00AE6CAE" w:rsidRDefault="00AE6CAE" w:rsidP="00AE6CAE">
    <w:pPr>
      <w:pStyle w:val="Intestazione"/>
      <w:jc w:val="center"/>
    </w:pPr>
    <w:r>
      <w:rPr>
        <w:noProof/>
      </w:rPr>
      <w:drawing>
        <wp:inline distT="0" distB="0" distL="0" distR="0" wp14:anchorId="027EE8FF" wp14:editId="52DF94BE">
          <wp:extent cx="1605561" cy="720000"/>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05561"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AE"/>
    <w:rsid w:val="00450713"/>
    <w:rsid w:val="00585475"/>
    <w:rsid w:val="005D51AB"/>
    <w:rsid w:val="009C01EC"/>
    <w:rsid w:val="00A06791"/>
    <w:rsid w:val="00AE6CAE"/>
    <w:rsid w:val="00B34138"/>
    <w:rsid w:val="00B424AE"/>
    <w:rsid w:val="00E34CB5"/>
    <w:rsid w:val="00FA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DF28A"/>
  <w15:chartTrackingRefBased/>
  <w15:docId w15:val="{F30D704C-4356-43E8-94CC-E39FE1CA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6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6CAE"/>
  </w:style>
  <w:style w:type="paragraph" w:styleId="Pidipagina">
    <w:name w:val="footer"/>
    <w:basedOn w:val="Normale"/>
    <w:link w:val="PidipaginaCarattere"/>
    <w:uiPriority w:val="99"/>
    <w:unhideWhenUsed/>
    <w:rsid w:val="00AE6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Indino</dc:creator>
  <cp:keywords/>
  <dc:description/>
  <cp:lastModifiedBy>Gianni Indino</cp:lastModifiedBy>
  <cp:revision>5</cp:revision>
  <dcterms:created xsi:type="dcterms:W3CDTF">2023-02-10T08:56:00Z</dcterms:created>
  <dcterms:modified xsi:type="dcterms:W3CDTF">2023-02-10T11:16:00Z</dcterms:modified>
</cp:coreProperties>
</file>