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FBCA" w14:textId="5182296A" w:rsidR="00CC1942" w:rsidRDefault="00CC1942" w:rsidP="002B208E"/>
    <w:p w14:paraId="457162E3" w14:textId="515C7D6F" w:rsidR="002B208E" w:rsidRPr="002B208E" w:rsidRDefault="002B208E" w:rsidP="002B208E">
      <w:r w:rsidRPr="002B208E">
        <w:t>Rimini, 17/11/2022</w:t>
      </w:r>
      <w:r>
        <w:t xml:space="preserve"> – Comunicato stampa</w:t>
      </w:r>
    </w:p>
    <w:p w14:paraId="18317D0A" w14:textId="29EB7F59" w:rsidR="00CD591B" w:rsidRDefault="00CD591B" w:rsidP="002B208E">
      <w:pPr>
        <w:jc w:val="center"/>
      </w:pPr>
      <w:r>
        <w:rPr>
          <w:b/>
          <w:bCs/>
        </w:rPr>
        <w:t xml:space="preserve">Il </w:t>
      </w:r>
      <w:r>
        <w:rPr>
          <w:b/>
          <w:bCs/>
        </w:rPr>
        <w:t>CAAR</w:t>
      </w:r>
      <w:r>
        <w:rPr>
          <w:b/>
          <w:bCs/>
        </w:rPr>
        <w:t xml:space="preserve"> unisce</w:t>
      </w:r>
      <w:r w:rsidRPr="00D831B0">
        <w:rPr>
          <w:b/>
          <w:bCs/>
        </w:rPr>
        <w:t xml:space="preserve"> solidarietà e lotta allo spreco alimentare</w:t>
      </w:r>
    </w:p>
    <w:p w14:paraId="3B43998C" w14:textId="36B11B7A" w:rsidR="00CD591B" w:rsidRPr="005E24B0" w:rsidRDefault="00CD591B" w:rsidP="002B208E">
      <w:pPr>
        <w:jc w:val="center"/>
        <w:rPr>
          <w:b/>
          <w:bCs/>
        </w:rPr>
      </w:pPr>
      <w:r w:rsidRPr="005E24B0">
        <w:rPr>
          <w:b/>
          <w:bCs/>
        </w:rPr>
        <w:t xml:space="preserve">Presentato al Centro Agro Alimentare Riminese il progetto </w:t>
      </w:r>
      <w:r w:rsidRPr="005E24B0">
        <w:rPr>
          <w:b/>
          <w:bCs/>
        </w:rPr>
        <w:t>“Piattaforma Logistica Solidale</w:t>
      </w:r>
      <w:r w:rsidRPr="005E24B0">
        <w:rPr>
          <w:b/>
          <w:bCs/>
        </w:rPr>
        <w:t>” insieme a Regione Emilia Romagna e Comune di Rimini, con grande partecipazione di produttori e associazioni del terzo settore</w:t>
      </w:r>
      <w:r w:rsidR="00D61004">
        <w:rPr>
          <w:b/>
          <w:bCs/>
        </w:rPr>
        <w:t>. IPF</w:t>
      </w:r>
      <w:r w:rsidR="008020EA">
        <w:rPr>
          <w:b/>
          <w:bCs/>
        </w:rPr>
        <w:t>, Istituto per la Famiglia Rimini</w:t>
      </w:r>
      <w:r w:rsidR="00D61004">
        <w:rPr>
          <w:b/>
          <w:bCs/>
        </w:rPr>
        <w:t xml:space="preserve"> sarà l’Associazione capofila </w:t>
      </w:r>
      <w:r w:rsidR="008020EA">
        <w:rPr>
          <w:b/>
          <w:bCs/>
        </w:rPr>
        <w:t>sul territorio</w:t>
      </w:r>
    </w:p>
    <w:p w14:paraId="1076329B" w14:textId="52F4ABFC" w:rsidR="00CD591B" w:rsidRPr="005E24B0" w:rsidRDefault="00CD591B">
      <w:pPr>
        <w:rPr>
          <w:b/>
          <w:bCs/>
        </w:rPr>
      </w:pPr>
      <w:r w:rsidRPr="005E24B0">
        <w:rPr>
          <w:b/>
          <w:bCs/>
        </w:rPr>
        <w:t>Gianni Indino (presidente CAAR): “</w:t>
      </w:r>
      <w:r w:rsidRPr="005E24B0">
        <w:rPr>
          <w:b/>
          <w:bCs/>
        </w:rPr>
        <w:t>Ci adopereremo al massimo nel nostro ruolo di piattaforma logistica mettendo a disposizione competenze, struttura e macchinari per la logistica</w:t>
      </w:r>
      <w:r w:rsidRPr="005E24B0">
        <w:rPr>
          <w:b/>
          <w:bCs/>
        </w:rPr>
        <w:t>. Sono felice e orgoglioso di questo progetto”.</w:t>
      </w:r>
    </w:p>
    <w:p w14:paraId="0F76D378" w14:textId="78E84326" w:rsidR="00CD591B" w:rsidRPr="005E24B0" w:rsidRDefault="00CD591B">
      <w:pPr>
        <w:rPr>
          <w:b/>
          <w:bCs/>
        </w:rPr>
      </w:pPr>
      <w:r w:rsidRPr="005E24B0">
        <w:rPr>
          <w:b/>
          <w:bCs/>
        </w:rPr>
        <w:t>Cinzia Furiati (direttrice CAAR): “</w:t>
      </w:r>
      <w:r w:rsidRPr="005E24B0">
        <w:rPr>
          <w:b/>
          <w:bCs/>
        </w:rPr>
        <w:t>Siamo pronti a far partire le procedure per avviare il progetto già all’inizio del prossimo anno</w:t>
      </w:r>
      <w:r w:rsidRPr="005E24B0">
        <w:rPr>
          <w:b/>
          <w:bCs/>
        </w:rPr>
        <w:t>. Tenevamo tanto a questa iniziativa che ha un doppio risvolto sociale: solidarietà e lotta allo spreco alimentare”.</w:t>
      </w:r>
    </w:p>
    <w:p w14:paraId="0165003F" w14:textId="17405711" w:rsidR="00CD591B" w:rsidRPr="005E24B0" w:rsidRDefault="00CD591B">
      <w:pPr>
        <w:rPr>
          <w:b/>
          <w:bCs/>
        </w:rPr>
      </w:pPr>
      <w:r w:rsidRPr="005E24B0">
        <w:rPr>
          <w:b/>
          <w:bCs/>
        </w:rPr>
        <w:t>Francesca Mattei (assessora comunale all’Agricoltura): “</w:t>
      </w:r>
      <w:r w:rsidRPr="005E24B0">
        <w:rPr>
          <w:b/>
          <w:bCs/>
        </w:rPr>
        <w:t>La Piattaforma Logistica Solidale è una progettualità di grande valore, dove solidarietà e sostenibilità vanno di pari passo</w:t>
      </w:r>
      <w:r w:rsidRPr="005E24B0">
        <w:rPr>
          <w:b/>
          <w:bCs/>
        </w:rPr>
        <w:t xml:space="preserve">. </w:t>
      </w:r>
      <w:r w:rsidRPr="005E24B0">
        <w:rPr>
          <w:b/>
          <w:bCs/>
        </w:rPr>
        <w:t>Mi auguro che la partecipazione sia più ampia possibile e come Comune ci impegneremo per questo</w:t>
      </w:r>
      <w:r w:rsidRPr="005E24B0">
        <w:rPr>
          <w:b/>
          <w:bCs/>
        </w:rPr>
        <w:t>”</w:t>
      </w:r>
    </w:p>
    <w:p w14:paraId="49E52633" w14:textId="1BA93B1B" w:rsidR="00CD591B" w:rsidRPr="005E24B0" w:rsidRDefault="00CD591B">
      <w:pPr>
        <w:rPr>
          <w:b/>
          <w:bCs/>
        </w:rPr>
      </w:pPr>
      <w:r w:rsidRPr="005E24B0">
        <w:rPr>
          <w:b/>
          <w:bCs/>
        </w:rPr>
        <w:t>Stefano Callegari (funzionario Regione Emilia Romagna): “</w:t>
      </w:r>
      <w:r w:rsidR="005E24B0" w:rsidRPr="005E24B0">
        <w:rPr>
          <w:b/>
          <w:bCs/>
        </w:rPr>
        <w:t>A</w:t>
      </w:r>
      <w:r w:rsidR="005E24B0" w:rsidRPr="005E24B0">
        <w:rPr>
          <w:b/>
          <w:bCs/>
        </w:rPr>
        <w:t xml:space="preserve">nche il CAAR di Rimini sarà hub di logistica per i prodotti freschi di qualità: un impegno fondamentale, perché mette a disposizione professionalità, macchinari e luoghi di deposito, che andrà a beneficio di tutta la </w:t>
      </w:r>
      <w:r w:rsidR="005E24B0" w:rsidRPr="005E24B0">
        <w:rPr>
          <w:b/>
          <w:bCs/>
        </w:rPr>
        <w:t>collettività”</w:t>
      </w:r>
    </w:p>
    <w:p w14:paraId="41DEA6C5" w14:textId="588FA7C1" w:rsidR="00F55336" w:rsidRDefault="005E24B0">
      <w:r>
        <w:t xml:space="preserve">RIMINI - </w:t>
      </w:r>
      <w:r w:rsidR="00204D5C">
        <w:t>La “Piattaforma Logistica Solidale” prende forma. Presentato nelle sale del CAAR – Centro Agro Alimentare Riminese, il progetto che mette in rete organizzazioni dei produttori e associazioni del terzo settore del territorio, che troveranno nel mercato ortofrutticolo riminese l’hub di logistica e redistribuzione del prodotto agroalimentare fresco. Il progetto è possibile grazie all’impegno della Regione Emilia Romagna, a cui è affidato il compito di recuperare le eccedenze di produzione altrimenti destinate alla distruzione indennizzando i produttori con i fondi europei, di gestire il sistema informatizzato per la redistribuzione del prodotto fresco di qualità agli enti no-profit che si occupano del supporto alle persone indigenti e di operare i controlli. Così come un ruolo importante avrà il Comune di Rimini, che farà da trait d’union con il terzo settore promuovendo l’iniziativa.</w:t>
      </w:r>
      <w:r w:rsidR="00D61004">
        <w:t xml:space="preserve"> Già individuata l’Associazione capofila</w:t>
      </w:r>
      <w:r w:rsidR="008020EA">
        <w:t xml:space="preserve"> sul territorio</w:t>
      </w:r>
      <w:r w:rsidR="00D61004">
        <w:t xml:space="preserve">: I.P.F. Istituto Per la Famiglia Rimini con </w:t>
      </w:r>
      <w:r w:rsidR="007B4B50">
        <w:t>l’appoggio di</w:t>
      </w:r>
      <w:r w:rsidR="00D61004">
        <w:t xml:space="preserve"> Caritas.</w:t>
      </w:r>
    </w:p>
    <w:p w14:paraId="19BA0452" w14:textId="611500BF" w:rsidR="00204D5C" w:rsidRDefault="00204D5C">
      <w:r>
        <w:t xml:space="preserve">A parlarne approfonditamente </w:t>
      </w:r>
      <w:r w:rsidR="0028574C">
        <w:t xml:space="preserve">al CAAR, </w:t>
      </w:r>
      <w:r>
        <w:t xml:space="preserve">davanti ad una platea gremita </w:t>
      </w:r>
      <w:r w:rsidR="0028574C">
        <w:t>composta da rappresentanti delle associazioni del terzo settore e dei produttori agricoli</w:t>
      </w:r>
      <w:r>
        <w:t xml:space="preserve">, </w:t>
      </w:r>
      <w:r w:rsidR="0028574C">
        <w:t>il presidente del Centro Agro Alimentare Riminese, Gianni Indino, la direttrice Cinzia Furiati, l’assessora all’Agricoltura del Comune di Rimini, Francesca Mattei e i competenti funzionari della Regione Emilia Romagna Stefano Callegari e Renato Finco.</w:t>
      </w:r>
    </w:p>
    <w:p w14:paraId="5EA474B1" w14:textId="45D99A33" w:rsidR="0028574C" w:rsidRDefault="003149CD">
      <w:r>
        <w:t>“Sono felice e orgoglioso per questo progetto – dice il presidente del CAAR, Gianni Indino – che coinvolge le persone e le associazioni che si spendono per il prossimo. Ci adopereremo al massimo nel nostro ruolo di piattaforma logistica mettendo a disposizione competenze, struttura e macchinari per la logistica. Ringrazio la direttrice Furiati che si è impegnata tanto affinché questa azione mirata di solidarietà, che implementa quelle già in atto da anni al CAAR, potesse vedere la luce”.</w:t>
      </w:r>
    </w:p>
    <w:p w14:paraId="47FD7529" w14:textId="45673278" w:rsidR="003149CD" w:rsidRDefault="003149CD">
      <w:r>
        <w:t xml:space="preserve">“Questa iniziativa ha un doppio risvolto sociale – spiega la direttrice del CAAR, Cinzia Furiati -, ovvero quello della solidarietà alle persone meno abbienti e la lotta allo spreco alimentare. Si potrebbe aggiungere anche la tutela dell’ambiente, visto che aprire una piattaforma logistica di raccolta al CAAR permetterà alle </w:t>
      </w:r>
      <w:r>
        <w:lastRenderedPageBreak/>
        <w:t>aziende e alle associazioni del nostro territorio di evitare tanti chilometri</w:t>
      </w:r>
      <w:r w:rsidR="00CA684C">
        <w:t>. Il prodotto fresco di ortofrutta è fondamentale per il benessere delle persone e poterlo donare anziché distruggerlo porta benefici a tutti</w:t>
      </w:r>
      <w:r w:rsidR="008A1AB4">
        <w:t xml:space="preserve">. </w:t>
      </w:r>
      <w:r w:rsidR="00CA684C">
        <w:t>La Regione recupera le eccedenze secondo le direttive dell’Unione Europea e ne cura tracciabilità e controlli, le organizzazioni dei produttori vengono indennizzate e mantengono prezzi giusti di mercato, gli enti benefici con il loro impegno redistribuiscono a chi ne ha bisogno e il Comune favorisce il processo con promozione e informazione. Nella nostra rete d’imprese Emilia Romagna Mercati abbiamo visto che il progetto d</w:t>
      </w:r>
      <w:r w:rsidR="008A1AB4">
        <w:t>el CAL di</w:t>
      </w:r>
      <w:r w:rsidR="00CA684C">
        <w:t xml:space="preserve"> Parma</w:t>
      </w:r>
      <w:r w:rsidR="007B4B50">
        <w:t xml:space="preserve"> </w:t>
      </w:r>
      <w:r w:rsidR="00CA684C">
        <w:t xml:space="preserve">ha portato grandi </w:t>
      </w:r>
      <w:r w:rsidR="008A1AB4">
        <w:t>benefici</w:t>
      </w:r>
      <w:r w:rsidR="008A1AB4">
        <w:t xml:space="preserve"> passando a distribuire da 0 tonnellate di prodotto nel 2021 a 1.120 tonnellate nel 2022</w:t>
      </w:r>
      <w:r w:rsidR="008A1AB4">
        <w:t>. Siamo pronti a far partire le procedure per avviare il progetto già all’inizio del prossimo anno”.</w:t>
      </w:r>
    </w:p>
    <w:p w14:paraId="6772070E" w14:textId="15485DA7" w:rsidR="00D027E7" w:rsidRDefault="008A1AB4">
      <w:r>
        <w:t>“Sono molto contenta per questa iniziativa – dice l’assessora comunale all’Agricoltura, Francesca Mattei –. Sul nostro territorio il comparto agroalimentare non è valorizzato come</w:t>
      </w:r>
      <w:r w:rsidR="00CD591B">
        <w:t xml:space="preserve"> da</w:t>
      </w:r>
      <w:r>
        <w:t xml:space="preserve"> altr</w:t>
      </w:r>
      <w:r w:rsidR="00CD591B">
        <w:t>e parti</w:t>
      </w:r>
      <w:r>
        <w:t>, ma è ugualmente molto importante</w:t>
      </w:r>
      <w:r w:rsidR="00CD591B">
        <w:t>,</w:t>
      </w:r>
      <w:r>
        <w:t xml:space="preserve"> a maggior ragione perché legato alla ristorazione e al turismo. La Piattaforma Logistica Solidale è una progettualità di grande valore, dove solidarietà e sostenibilità vanno di pari passo: dal punto di vista sociale si aiutano le famiglie bisognose</w:t>
      </w:r>
      <w:r w:rsidR="00D027E7">
        <w:t xml:space="preserve"> con la filiera del fresco che è sempre di più difficile gestione e reperimento</w:t>
      </w:r>
      <w:r>
        <w:t xml:space="preserve">, si diminuisce lo spreco alimentare e </w:t>
      </w:r>
      <w:r w:rsidR="00D027E7">
        <w:t>l’impatto inquinante del trasporto merci. Mi auguro che la partecipazione sia più ampia possibile e come Comune ci impegneremo per questo”.</w:t>
      </w:r>
    </w:p>
    <w:p w14:paraId="61A68322" w14:textId="21096FC5" w:rsidR="00D027E7" w:rsidRDefault="00D027E7">
      <w:r>
        <w:t>“Questo progetto è conveniente per tutti – ha spiegato il funzionario della Regione, Stefano Callegari -. Il ritiro dei prodotti dal mercato nasce dall’Unione Europea che sovvenziona le aziende nel suo programma di prevenzione crisi per mantenere i giusti prezzi di mercato erogando circa 5 milioni all’anno. Ma le eccedenze che noi ritiriamo possono prendere due strade: quella poco virtuosa della distruzione o quella molto virtuosa della distribuzione alle persone più bisognose. L’Italia, tra i Paesi che ridistribuiscono di più dopo la Spagna, è al 33%. Di questa percentuale, ben il 75% lo fa l’Emilia Romagna. Ora anche il CAAR di Rimini sarà hub di logistica per i prodotti freschi di qualità: un impegno fondamentale, perché mette a disposizione professionalità, macchinari e luoghi di deposito, che andrà a beneficio di tutta la collettività e per il quale ringraziamo. Oggi facciamo un passo avanti nella direzione giusta”.</w:t>
      </w:r>
    </w:p>
    <w:p w14:paraId="121F3E3B" w14:textId="77777777" w:rsidR="00D027E7" w:rsidRDefault="00D027E7"/>
    <w:p w14:paraId="77D92FCA" w14:textId="67A60746" w:rsidR="008A1AB4" w:rsidRDefault="008A1AB4">
      <w:r>
        <w:t xml:space="preserve"> </w:t>
      </w:r>
    </w:p>
    <w:sectPr w:rsidR="008A1AB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998D" w14:textId="77777777" w:rsidR="00270EC6" w:rsidRDefault="00270EC6" w:rsidP="000B31CC">
      <w:pPr>
        <w:spacing w:after="0" w:line="240" w:lineRule="auto"/>
      </w:pPr>
      <w:r>
        <w:separator/>
      </w:r>
    </w:p>
  </w:endnote>
  <w:endnote w:type="continuationSeparator" w:id="0">
    <w:p w14:paraId="0ACEDB67" w14:textId="77777777" w:rsidR="00270EC6" w:rsidRDefault="00270EC6" w:rsidP="000B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7F7B" w14:textId="77777777" w:rsidR="00270EC6" w:rsidRDefault="00270EC6" w:rsidP="000B31CC">
      <w:pPr>
        <w:spacing w:after="0" w:line="240" w:lineRule="auto"/>
      </w:pPr>
      <w:r>
        <w:separator/>
      </w:r>
    </w:p>
  </w:footnote>
  <w:footnote w:type="continuationSeparator" w:id="0">
    <w:p w14:paraId="1A1679C5" w14:textId="77777777" w:rsidR="00270EC6" w:rsidRDefault="00270EC6" w:rsidP="000B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84E9" w14:textId="323135F0" w:rsidR="000B31CC" w:rsidRDefault="000B31CC">
    <w:pPr>
      <w:pStyle w:val="Intestazione"/>
    </w:pPr>
    <w:r>
      <w:rPr>
        <w:noProof/>
      </w:rPr>
      <w:drawing>
        <wp:inline distT="0" distB="0" distL="0" distR="0" wp14:anchorId="24EF1759" wp14:editId="035F7F09">
          <wp:extent cx="2006952" cy="90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95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04"/>
    <w:rsid w:val="000B31CC"/>
    <w:rsid w:val="000B6554"/>
    <w:rsid w:val="00204D5C"/>
    <w:rsid w:val="00270EC6"/>
    <w:rsid w:val="0028574C"/>
    <w:rsid w:val="002B208E"/>
    <w:rsid w:val="00302104"/>
    <w:rsid w:val="003149CD"/>
    <w:rsid w:val="005E24B0"/>
    <w:rsid w:val="007B4B50"/>
    <w:rsid w:val="008020EA"/>
    <w:rsid w:val="008A1AB4"/>
    <w:rsid w:val="00CA684C"/>
    <w:rsid w:val="00CC1942"/>
    <w:rsid w:val="00CD591B"/>
    <w:rsid w:val="00D027E7"/>
    <w:rsid w:val="00D61004"/>
    <w:rsid w:val="00F5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C30A"/>
  <w15:chartTrackingRefBased/>
  <w15:docId w15:val="{48FB2356-930F-4EB0-AC45-89718DB9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1CC"/>
  </w:style>
  <w:style w:type="paragraph" w:styleId="Pidipagina">
    <w:name w:val="footer"/>
    <w:basedOn w:val="Normale"/>
    <w:link w:val="PidipaginaCarattere"/>
    <w:uiPriority w:val="99"/>
    <w:unhideWhenUsed/>
    <w:rsid w:val="000B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Indino</dc:creator>
  <cp:keywords/>
  <dc:description/>
  <cp:lastModifiedBy>Gianni Indino</cp:lastModifiedBy>
  <cp:revision>7</cp:revision>
  <cp:lastPrinted>2022-11-17T15:04:00Z</cp:lastPrinted>
  <dcterms:created xsi:type="dcterms:W3CDTF">2022-11-17T11:21:00Z</dcterms:created>
  <dcterms:modified xsi:type="dcterms:W3CDTF">2022-11-17T15:41:00Z</dcterms:modified>
</cp:coreProperties>
</file>